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90" w:rsidRPr="00401A89" w:rsidRDefault="003D1690" w:rsidP="003D1690">
      <w:pPr>
        <w:rPr>
          <w:rFonts w:ascii="Arial" w:hAnsi="Arial" w:cs="Arial"/>
          <w:b/>
          <w:sz w:val="22"/>
          <w:szCs w:val="20"/>
        </w:rPr>
      </w:pPr>
      <w:proofErr w:type="spellStart"/>
      <w:r w:rsidRPr="00401A89">
        <w:rPr>
          <w:rFonts w:ascii="Arial" w:hAnsi="Arial" w:cs="Arial"/>
          <w:b/>
          <w:sz w:val="22"/>
          <w:szCs w:val="20"/>
        </w:rPr>
        <w:t>Несубвенционисане</w:t>
      </w:r>
      <w:proofErr w:type="spellEnd"/>
      <w:r w:rsidRPr="00401A89">
        <w:rPr>
          <w:rFonts w:ascii="Arial" w:hAnsi="Arial" w:cs="Arial"/>
          <w:b/>
          <w:sz w:val="22"/>
          <w:szCs w:val="20"/>
        </w:rPr>
        <w:t xml:space="preserve"> </w:t>
      </w:r>
      <w:proofErr w:type="spellStart"/>
      <w:r w:rsidRPr="00401A89">
        <w:rPr>
          <w:rFonts w:ascii="Arial" w:hAnsi="Arial" w:cs="Arial"/>
          <w:b/>
          <w:sz w:val="22"/>
          <w:szCs w:val="20"/>
        </w:rPr>
        <w:t>делатности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</w:p>
    <w:p w:rsidR="003D1690" w:rsidRPr="00401A89" w:rsidRDefault="003D1690" w:rsidP="003D1690">
      <w:pPr>
        <w:rPr>
          <w:rFonts w:ascii="Arial" w:hAnsi="Arial" w:cs="Arial"/>
          <w:b/>
          <w:sz w:val="20"/>
          <w:szCs w:val="20"/>
        </w:rPr>
      </w:pPr>
      <w:proofErr w:type="spellStart"/>
      <w:r w:rsidRPr="00401A89">
        <w:rPr>
          <w:rFonts w:ascii="Arial" w:hAnsi="Arial" w:cs="Arial"/>
          <w:b/>
          <w:sz w:val="20"/>
          <w:szCs w:val="20"/>
        </w:rPr>
        <w:t>Шифра</w:t>
      </w:r>
      <w:proofErr w:type="spellEnd"/>
      <w:r w:rsidRPr="00401A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b/>
          <w:sz w:val="20"/>
          <w:szCs w:val="20"/>
        </w:rPr>
        <w:t>делатности</w:t>
      </w:r>
      <w:proofErr w:type="spellEnd"/>
      <w:r w:rsidR="008A5C26" w:rsidRPr="00401A89">
        <w:rPr>
          <w:rFonts w:ascii="Arial" w:hAnsi="Arial" w:cs="Arial"/>
          <w:b/>
          <w:sz w:val="20"/>
          <w:szCs w:val="20"/>
        </w:rPr>
        <w:t xml:space="preserve"> / </w:t>
      </w:r>
      <w:proofErr w:type="spellStart"/>
      <w:r w:rsidR="008A5C26" w:rsidRPr="00401A89">
        <w:rPr>
          <w:rFonts w:ascii="Arial" w:hAnsi="Arial" w:cs="Arial"/>
          <w:b/>
          <w:sz w:val="20"/>
          <w:szCs w:val="20"/>
        </w:rPr>
        <w:t>О</w:t>
      </w:r>
      <w:r w:rsidRPr="00401A89">
        <w:rPr>
          <w:rFonts w:ascii="Arial" w:hAnsi="Arial" w:cs="Arial"/>
          <w:b/>
          <w:sz w:val="20"/>
          <w:szCs w:val="20"/>
        </w:rPr>
        <w:t>пис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35.14</w:t>
      </w:r>
      <w:r w:rsidR="008A5C26"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електричном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енергијом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35.23</w:t>
      </w:r>
      <w:r w:rsidR="008A5C26" w:rsidRPr="00401A89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гасовитим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горивима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преко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гасоводне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мреже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45.11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аутомобилима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лаким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моторним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возилима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 xml:space="preserve">45.19   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моторним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возилима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45.31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деловима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моторна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возила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45.40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мотоциклима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деловима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прибором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одржавање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поправка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мотоцикала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пољопривредних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сировина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животиња</w:t>
      </w:r>
      <w:proofErr w:type="gramStart"/>
      <w:r w:rsidRPr="00401A89">
        <w:rPr>
          <w:rFonts w:ascii="Arial" w:hAnsi="Arial" w:cs="Arial"/>
          <w:sz w:val="20"/>
          <w:szCs w:val="20"/>
        </w:rPr>
        <w:t>,текстилних</w:t>
      </w:r>
      <w:proofErr w:type="spellEnd"/>
      <w:proofErr w:type="gram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сировина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горива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руда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метала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индустријских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хемикалија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дрвене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грађе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грађевинског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материјала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индустријске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опреме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бродова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авиона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намештаја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предмета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домаћинство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текстила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одеће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крзна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предмета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коже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46.17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хране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пића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дувана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46.18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посебних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 xml:space="preserve">46.19 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Посредовање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продаји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разноврсних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46.21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житом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сировим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дуваном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семењем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храном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животиње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46.22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цвећем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садницама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46.23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животињама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46.24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сировом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недовршеном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довршеном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кожом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воћем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поврћем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месом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меса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млечним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јајима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јестивим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уљима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пићима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дуванским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шећером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чоколадом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слаткишима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46.37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кафом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чајевима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какаом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зачинима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 xml:space="preserve">46.38   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храном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укључујући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рибу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љускаре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мекушце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46.39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Неспецијализована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храном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пићима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дуваном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текстилом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одећом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обућом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електричним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апаратима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домаћинство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порцуланом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стакленом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робом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средствима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чишћење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парфимеријским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козметичким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фармацеутским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46.47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намештајем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теписима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осветљењем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46.48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сатовима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накитом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46.49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46.51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рачунарима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рачунарском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софтверима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46.52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електронским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телекомуникационим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деловима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пољопривредним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прибором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алатним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рударским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грађевинским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текстилну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индустрију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шивење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плетење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канцеларијским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намештајем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канцеларијским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46.69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машинама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46.71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чврстим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течним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гасовитим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горивима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сличним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46.72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металима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металним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рудама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46.73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дрветом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грађевинским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материјалом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санитарном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lastRenderedPageBreak/>
        <w:t>46.74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металном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робом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инсталационим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материјалима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прибором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грејање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46.75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хемијским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46.76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полупроизводима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46.77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отпацима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остацима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46.90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Неспецијализована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велико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47.11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неспецијализованим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претежно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храном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пићима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дуваном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47.19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Остала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неспецијализованим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воћем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поврћем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месом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меса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рибом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љускарима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мекушцима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хлебом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тестенином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колачима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слаткишима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пићима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дувана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47.29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Остала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храном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47.30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моторним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горивима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47.41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рачунарима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периферним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јединицама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софтвером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47.42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телекомуникационом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47.43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аудио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видео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47.51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текстилом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47.52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металном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робом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бојама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стаклом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47.53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теписима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зидним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подним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облогама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47.54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електричним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апаратима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домаћинство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47.59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намештајем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осветљење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осталим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предметима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домаћинство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47.61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књигама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47.62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новинама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канцеларијским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материјалом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47.63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музичким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видео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записима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47.64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спортском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опремом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47.65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играма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играчкама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одећом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обућом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предметима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коже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47.73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фармацеутским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47.74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медицинским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ортопедским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помагалима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ind w:left="720" w:hanging="720"/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47.75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козметичким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тоалетним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47.76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цвећем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садницама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семењем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ђубривима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кућним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љубимцима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47.77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сатовима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накитом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47.78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Остала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новим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специјализованим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47.79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половном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робом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47.81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храном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пићима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дувансикм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производима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тезгама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пијацама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47.82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текстилом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одећом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обућом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тезгама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пијацама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47.89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осталом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робом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тезгама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пијацама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47.91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посредством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поште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или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преко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интернета</w:t>
      </w:r>
      <w:proofErr w:type="spellEnd"/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47.99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Остала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трговина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на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мало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изван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продавница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тезги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пијаца</w:t>
      </w:r>
      <w:proofErr w:type="spellEnd"/>
      <w:r w:rsidRPr="00401A89">
        <w:rPr>
          <w:rFonts w:ascii="Arial" w:hAnsi="Arial" w:cs="Arial"/>
          <w:sz w:val="20"/>
          <w:szCs w:val="20"/>
        </w:rPr>
        <w:tab/>
      </w:r>
    </w:p>
    <w:p w:rsidR="003D1690" w:rsidRPr="00401A89" w:rsidRDefault="003D1690" w:rsidP="003D1690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 xml:space="preserve">49.32 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Такси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превоз</w:t>
      </w:r>
      <w:proofErr w:type="spellEnd"/>
    </w:p>
    <w:p w:rsidR="003D1690" w:rsidRPr="00401A89" w:rsidRDefault="003D1690" w:rsidP="00401A89">
      <w:pPr>
        <w:rPr>
          <w:rFonts w:ascii="Arial" w:hAnsi="Arial" w:cs="Arial"/>
          <w:sz w:val="20"/>
          <w:szCs w:val="20"/>
        </w:rPr>
      </w:pPr>
      <w:r w:rsidRPr="00401A89">
        <w:rPr>
          <w:rFonts w:ascii="Arial" w:hAnsi="Arial" w:cs="Arial"/>
          <w:sz w:val="20"/>
          <w:szCs w:val="20"/>
        </w:rPr>
        <w:t>66.</w:t>
      </w:r>
      <w:bookmarkStart w:id="0" w:name="_GoBack"/>
      <w:bookmarkEnd w:id="0"/>
      <w:r w:rsidRPr="00401A89">
        <w:rPr>
          <w:rFonts w:ascii="Arial" w:hAnsi="Arial" w:cs="Arial"/>
          <w:sz w:val="20"/>
          <w:szCs w:val="20"/>
        </w:rPr>
        <w:t xml:space="preserve">12 </w:t>
      </w:r>
      <w:r w:rsidRPr="00401A89">
        <w:rPr>
          <w:rFonts w:ascii="Arial" w:hAnsi="Arial" w:cs="Arial"/>
          <w:sz w:val="20"/>
          <w:szCs w:val="20"/>
        </w:rPr>
        <w:tab/>
      </w:r>
      <w:proofErr w:type="spellStart"/>
      <w:r w:rsidRPr="00401A89">
        <w:rPr>
          <w:rFonts w:ascii="Arial" w:hAnsi="Arial" w:cs="Arial"/>
          <w:sz w:val="20"/>
          <w:szCs w:val="20"/>
        </w:rPr>
        <w:t>Брокерски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послови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с </w:t>
      </w:r>
      <w:proofErr w:type="spellStart"/>
      <w:r w:rsidRPr="00401A89">
        <w:rPr>
          <w:rFonts w:ascii="Arial" w:hAnsi="Arial" w:cs="Arial"/>
          <w:sz w:val="20"/>
          <w:szCs w:val="20"/>
        </w:rPr>
        <w:t>хартијама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од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вредности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01A89">
        <w:rPr>
          <w:rFonts w:ascii="Arial" w:hAnsi="Arial" w:cs="Arial"/>
          <w:sz w:val="20"/>
          <w:szCs w:val="20"/>
        </w:rPr>
        <w:t>берзанском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робом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1A89">
        <w:rPr>
          <w:rFonts w:ascii="Arial" w:hAnsi="Arial" w:cs="Arial"/>
          <w:sz w:val="20"/>
          <w:szCs w:val="20"/>
        </w:rPr>
        <w:t>услуге</w:t>
      </w:r>
      <w:proofErr w:type="spellEnd"/>
      <w:r w:rsidRPr="00401A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1A89">
        <w:rPr>
          <w:rFonts w:ascii="Arial" w:hAnsi="Arial" w:cs="Arial"/>
          <w:sz w:val="20"/>
          <w:szCs w:val="20"/>
        </w:rPr>
        <w:t>мењачница</w:t>
      </w:r>
      <w:proofErr w:type="spellEnd"/>
    </w:p>
    <w:p w:rsidR="003D1690" w:rsidRDefault="003D1690" w:rsidP="003D1690">
      <w:pPr>
        <w:rPr>
          <w:rFonts w:asciiTheme="minorHAnsi" w:hAnsiTheme="minorHAnsi" w:cstheme="minorBidi"/>
          <w:sz w:val="22"/>
        </w:rPr>
      </w:pPr>
    </w:p>
    <w:p w:rsidR="007D5CBE" w:rsidRPr="003D1690" w:rsidRDefault="007D5CBE" w:rsidP="003D1690"/>
    <w:sectPr w:rsidR="007D5CBE" w:rsidRPr="003D1690" w:rsidSect="00401A89">
      <w:headerReference w:type="default" r:id="rId7"/>
      <w:footerReference w:type="even" r:id="rId8"/>
      <w:footerReference w:type="default" r:id="rId9"/>
      <w:pgSz w:w="11907" w:h="16840" w:code="9"/>
      <w:pgMar w:top="1138" w:right="1440" w:bottom="1843" w:left="1440" w:header="403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FE6" w:rsidRDefault="005B0FE6" w:rsidP="005F26D7">
      <w:r>
        <w:separator/>
      </w:r>
    </w:p>
  </w:endnote>
  <w:endnote w:type="continuationSeparator" w:id="0">
    <w:p w:rsidR="005B0FE6" w:rsidRDefault="005B0FE6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101112">
    <w:pPr>
      <w:pStyle w:val="Footer"/>
    </w:pPr>
    <w:r w:rsidRPr="00101112">
      <w:rPr>
        <w:noProof/>
      </w:rPr>
      <w:drawing>
        <wp:inline distT="0" distB="0" distL="0" distR="0">
          <wp:extent cx="5732145" cy="701546"/>
          <wp:effectExtent l="0" t="0" r="0" b="0"/>
          <wp:docPr id="8" name="Picture 8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FE6" w:rsidRDefault="005B0FE6" w:rsidP="005F26D7">
      <w:r>
        <w:separator/>
      </w:r>
    </w:p>
  </w:footnote>
  <w:footnote w:type="continuationSeparator" w:id="0">
    <w:p w:rsidR="005B0FE6" w:rsidRDefault="005B0FE6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0A4FD0" w:rsidP="005F26D7">
    <w:pPr>
      <w:pStyle w:val="Header"/>
      <w:jc w:val="center"/>
    </w:pPr>
    <w:r w:rsidRPr="000A4FD0">
      <w:rPr>
        <w:noProof/>
      </w:rPr>
      <w:drawing>
        <wp:inline distT="0" distB="0" distL="0" distR="0">
          <wp:extent cx="5732145" cy="1156187"/>
          <wp:effectExtent l="0" t="0" r="0" b="0"/>
          <wp:docPr id="7" name="Picture 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4FD0" w:rsidRPr="00940E07" w:rsidRDefault="000A4FD0" w:rsidP="005F26D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A4FD0"/>
    <w:rsid w:val="00101112"/>
    <w:rsid w:val="00131402"/>
    <w:rsid w:val="001332FC"/>
    <w:rsid w:val="00152E1D"/>
    <w:rsid w:val="0019678E"/>
    <w:rsid w:val="001C7AC6"/>
    <w:rsid w:val="001D41D3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1690"/>
    <w:rsid w:val="003D6659"/>
    <w:rsid w:val="003F2CE0"/>
    <w:rsid w:val="00401A89"/>
    <w:rsid w:val="00420C5E"/>
    <w:rsid w:val="00496279"/>
    <w:rsid w:val="004B2F71"/>
    <w:rsid w:val="0050009F"/>
    <w:rsid w:val="00506408"/>
    <w:rsid w:val="0054524F"/>
    <w:rsid w:val="005464C4"/>
    <w:rsid w:val="005B0FE6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8277B"/>
    <w:rsid w:val="007D5CBE"/>
    <w:rsid w:val="007F75D5"/>
    <w:rsid w:val="008043F1"/>
    <w:rsid w:val="0084141E"/>
    <w:rsid w:val="00842756"/>
    <w:rsid w:val="00884982"/>
    <w:rsid w:val="00887314"/>
    <w:rsid w:val="00897F62"/>
    <w:rsid w:val="008A5C26"/>
    <w:rsid w:val="008B73E6"/>
    <w:rsid w:val="008F754D"/>
    <w:rsid w:val="009334DE"/>
    <w:rsid w:val="00940E07"/>
    <w:rsid w:val="00962179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F1835"/>
    <w:rsid w:val="00B910FA"/>
    <w:rsid w:val="00BA72B6"/>
    <w:rsid w:val="00BB53F3"/>
    <w:rsid w:val="00BC0F8B"/>
    <w:rsid w:val="00BE0433"/>
    <w:rsid w:val="00C25C4E"/>
    <w:rsid w:val="00CD6510"/>
    <w:rsid w:val="00D23939"/>
    <w:rsid w:val="00D817CD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C634B"/>
    <w:rsid w:val="00EE0C82"/>
    <w:rsid w:val="00EE511A"/>
    <w:rsid w:val="00F632C2"/>
    <w:rsid w:val="00F64709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A90BB6-A094-4638-A23F-1CB26BC7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3D16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8</cp:revision>
  <cp:lastPrinted>2018-07-12T14:21:00Z</cp:lastPrinted>
  <dcterms:created xsi:type="dcterms:W3CDTF">2018-11-28T00:57:00Z</dcterms:created>
  <dcterms:modified xsi:type="dcterms:W3CDTF">2018-12-07T12:07:00Z</dcterms:modified>
</cp:coreProperties>
</file>